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4E" w:rsidRDefault="00685D4E" w:rsidP="006D517B">
      <w:pPr>
        <w:tabs>
          <w:tab w:val="left" w:pos="600"/>
          <w:tab w:val="left" w:pos="800"/>
          <w:tab w:val="left" w:pos="1300"/>
        </w:tabs>
      </w:pPr>
    </w:p>
    <w:p w:rsidR="00685D4E" w:rsidRPr="00CB62CE" w:rsidRDefault="00965360" w:rsidP="00EB088A">
      <w:pPr>
        <w:pStyle w:val="1"/>
        <w:ind w:left="5387"/>
        <w:rPr>
          <w:b w:val="0"/>
          <w:bCs/>
          <w:iCs w:val="0"/>
        </w:rPr>
      </w:pPr>
      <w:r w:rsidRPr="0096536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685D4E" w:rsidRDefault="00965360" w:rsidP="0088452B">
                  <w:r w:rsidRPr="00965360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685D4E" w:rsidRPr="00CB0C59" w:rsidRDefault="00685D4E" w:rsidP="00EB088A">
      <w:pPr>
        <w:pStyle w:val="1"/>
        <w:ind w:left="5387"/>
        <w:rPr>
          <w:bCs/>
          <w:iCs w:val="0"/>
          <w:sz w:val="24"/>
        </w:rPr>
      </w:pPr>
    </w:p>
    <w:p w:rsidR="00685D4E" w:rsidRDefault="00685D4E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685D4E" w:rsidRDefault="00685D4E" w:rsidP="00EB088A">
      <w:pPr>
        <w:jc w:val="center"/>
        <w:rPr>
          <w:b/>
          <w:sz w:val="24"/>
        </w:rPr>
      </w:pPr>
    </w:p>
    <w:p w:rsidR="00685D4E" w:rsidRDefault="00685D4E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685D4E" w:rsidRPr="001620AE" w:rsidRDefault="00685D4E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685D4E" w:rsidRPr="001620AE" w:rsidRDefault="00685D4E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685D4E" w:rsidRPr="00160D27" w:rsidRDefault="00685D4E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685D4E" w:rsidRPr="001620AE" w:rsidRDefault="00965360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965360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685D4E" w:rsidRPr="001620AE">
        <w:rPr>
          <w:rFonts w:ascii="Liberation Serif" w:hAnsi="Liberation Serif"/>
          <w:sz w:val="28"/>
          <w:szCs w:val="28"/>
        </w:rPr>
        <w:t>от</w:t>
      </w:r>
      <w:r w:rsidR="002717D7">
        <w:rPr>
          <w:rFonts w:ascii="Liberation Serif" w:hAnsi="Liberation Serif"/>
          <w:sz w:val="28"/>
          <w:szCs w:val="28"/>
        </w:rPr>
        <w:t xml:space="preserve"> 18.09.2024</w:t>
      </w:r>
      <w:r w:rsidR="00685D4E">
        <w:rPr>
          <w:rFonts w:ascii="Liberation Serif" w:hAnsi="Liberation Serif"/>
          <w:sz w:val="28"/>
          <w:szCs w:val="28"/>
        </w:rPr>
        <w:t xml:space="preserve"> </w:t>
      </w:r>
      <w:r w:rsidR="00685D4E" w:rsidRPr="001620AE">
        <w:rPr>
          <w:rFonts w:ascii="Liberation Serif" w:hAnsi="Liberation Serif"/>
          <w:sz w:val="28"/>
          <w:szCs w:val="28"/>
        </w:rPr>
        <w:t>№</w:t>
      </w:r>
      <w:r w:rsidR="002717D7">
        <w:rPr>
          <w:rFonts w:ascii="Liberation Serif" w:hAnsi="Liberation Serif"/>
          <w:sz w:val="28"/>
          <w:szCs w:val="28"/>
        </w:rPr>
        <w:t xml:space="preserve"> 397</w:t>
      </w:r>
    </w:p>
    <w:p w:rsidR="00685D4E" w:rsidRDefault="00685D4E" w:rsidP="00133698">
      <w:pPr>
        <w:rPr>
          <w:sz w:val="28"/>
          <w:szCs w:val="28"/>
        </w:rPr>
      </w:pPr>
    </w:p>
    <w:p w:rsidR="003A20D9" w:rsidRPr="001F1590" w:rsidRDefault="003A20D9" w:rsidP="00133698">
      <w:pPr>
        <w:rPr>
          <w:sz w:val="28"/>
          <w:szCs w:val="28"/>
        </w:rPr>
      </w:pPr>
    </w:p>
    <w:p w:rsidR="00685D4E" w:rsidRPr="00E4429E" w:rsidRDefault="00685D4E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685D4E" w:rsidRPr="00C20375" w:rsidRDefault="00685D4E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85D4E" w:rsidRPr="007D3BA1" w:rsidRDefault="00685D4E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D3BA1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7D3BA1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7D3BA1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7D3BA1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7D3BA1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7D3BA1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320),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7D3BA1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685D4E" w:rsidRPr="00267498" w:rsidRDefault="00685D4E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267498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685D4E" w:rsidRPr="00345409" w:rsidRDefault="00685D4E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345409">
        <w:rPr>
          <w:rFonts w:ascii="Liberation Serif" w:hAnsi="Liberation Serif" w:cs="Times New Roman"/>
          <w:color w:val="000000"/>
          <w:sz w:val="28"/>
          <w:szCs w:val="28"/>
        </w:rPr>
        <w:t xml:space="preserve">1. Внести в решение Думы Каменск-Уральского городского округа </w:t>
      </w:r>
      <w:r w:rsidR="003A20D9">
        <w:rPr>
          <w:rFonts w:ascii="Liberation Serif" w:hAnsi="Liberation Serif" w:cs="Times New Roman"/>
          <w:color w:val="000000"/>
          <w:sz w:val="28"/>
          <w:szCs w:val="28"/>
        </w:rPr>
        <w:br/>
      </w:r>
      <w:r w:rsidRPr="00345409">
        <w:rPr>
          <w:rFonts w:ascii="Liberation Serif" w:hAnsi="Liberation Serif" w:cs="Times New Roman"/>
          <w:color w:val="000000"/>
          <w:sz w:val="28"/>
          <w:szCs w:val="28"/>
        </w:rPr>
        <w:t>от 06.1</w:t>
      </w:r>
      <w:r>
        <w:rPr>
          <w:rFonts w:ascii="Liberation Serif" w:hAnsi="Liberation Serif" w:cs="Times New Roman"/>
          <w:color w:val="000000"/>
          <w:sz w:val="28"/>
          <w:szCs w:val="28"/>
        </w:rPr>
        <w:t>2.2023 № 304 (в редакции решений</w:t>
      </w:r>
      <w:r w:rsidRPr="00345409">
        <w:rPr>
          <w:rFonts w:ascii="Liberation Serif" w:hAnsi="Liberation Serif" w:cs="Times New Roman"/>
          <w:color w:val="000000"/>
          <w:sz w:val="28"/>
          <w:szCs w:val="28"/>
        </w:rPr>
        <w:t xml:space="preserve"> Думы Каменск-Уральского городского округа от 21.02.2024 № 316, от 22.05.2024 № 346) «</w:t>
      </w:r>
      <w:r w:rsidRPr="00345409">
        <w:rPr>
          <w:rFonts w:ascii="Liberation Serif" w:hAnsi="Liberation Serif"/>
          <w:color w:val="000000"/>
          <w:sz w:val="28"/>
          <w:szCs w:val="28"/>
        </w:rPr>
        <w:t xml:space="preserve">О бюджете Каменск-Уральского городского округа на 2024 год и плановый период 2025 </w:t>
      </w:r>
      <w:r w:rsidR="003A20D9">
        <w:rPr>
          <w:rFonts w:ascii="Liberation Serif" w:hAnsi="Liberation Serif"/>
          <w:color w:val="000000"/>
          <w:sz w:val="28"/>
          <w:szCs w:val="28"/>
        </w:rPr>
        <w:br/>
      </w:r>
      <w:r w:rsidRPr="00345409">
        <w:rPr>
          <w:rFonts w:ascii="Liberation Serif" w:hAnsi="Liberation Serif"/>
          <w:color w:val="000000"/>
          <w:sz w:val="28"/>
          <w:szCs w:val="28"/>
        </w:rPr>
        <w:t>и 2026 годов</w:t>
      </w:r>
      <w:r w:rsidRPr="00345409">
        <w:rPr>
          <w:rFonts w:ascii="Liberation Serif" w:hAnsi="Liberation Serif" w:cs="Times New Roman"/>
          <w:color w:val="000000"/>
          <w:sz w:val="28"/>
          <w:szCs w:val="28"/>
        </w:rPr>
        <w:t>» (далее - решение) следующие изменения:</w:t>
      </w:r>
    </w:p>
    <w:p w:rsidR="00685D4E" w:rsidRPr="00345409" w:rsidRDefault="00685D4E" w:rsidP="00BF1BA0">
      <w:pPr>
        <w:pStyle w:val="Standard"/>
        <w:numPr>
          <w:ilvl w:val="0"/>
          <w:numId w:val="1"/>
        </w:numPr>
        <w:tabs>
          <w:tab w:val="left" w:pos="360"/>
          <w:tab w:val="left" w:pos="567"/>
          <w:tab w:val="left" w:pos="709"/>
          <w:tab w:val="left" w:pos="900"/>
          <w:tab w:val="left" w:pos="1080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685D4E" w:rsidRPr="00345409" w:rsidRDefault="003A20D9" w:rsidP="003A20D9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685D4E" w:rsidRPr="00345409">
        <w:rPr>
          <w:rFonts w:ascii="Liberation Serif" w:hAnsi="Liberation Serif" w:cs="Liberation Serif"/>
          <w:color w:val="000000"/>
          <w:sz w:val="28"/>
          <w:szCs w:val="28"/>
        </w:rPr>
        <w:t>«1) 10</w:t>
      </w:r>
      <w:r w:rsidR="00E34B7C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685D4E" w:rsidRPr="00345409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685D4E"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="00685D4E" w:rsidRPr="00345409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="00685D4E">
        <w:rPr>
          <w:rFonts w:ascii="Liberation Serif" w:hAnsi="Liberation Serif" w:cs="Liberation Serif"/>
          <w:color w:val="000000"/>
          <w:sz w:val="28"/>
          <w:szCs w:val="28"/>
        </w:rPr>
        <w:t xml:space="preserve"> 305</w:t>
      </w:r>
      <w:r w:rsidR="00685D4E" w:rsidRPr="00345409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685D4E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685D4E"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</w:t>
      </w:r>
      <w:r w:rsidR="00685D4E" w:rsidRPr="00345409">
        <w:rPr>
          <w:rFonts w:ascii="Liberation Serif" w:hAnsi="Liberation Serif"/>
          <w:color w:val="000000"/>
          <w:sz w:val="28"/>
          <w:szCs w:val="28"/>
        </w:rPr>
        <w:t>;»;</w:t>
      </w:r>
    </w:p>
    <w:p w:rsidR="00685D4E" w:rsidRPr="00275D76" w:rsidRDefault="003A20D9" w:rsidP="003A20D9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685D4E" w:rsidRPr="00275D76">
        <w:rPr>
          <w:rFonts w:ascii="Liberation Serif" w:hAnsi="Liberation Serif"/>
          <w:sz w:val="28"/>
          <w:szCs w:val="28"/>
        </w:rPr>
        <w:t xml:space="preserve">2) подпункт 1 </w:t>
      </w:r>
      <w:r w:rsidR="00685D4E" w:rsidRPr="00275D76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685D4E" w:rsidRPr="00EA3F05" w:rsidRDefault="00685D4E" w:rsidP="0052732A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275D76">
        <w:rPr>
          <w:rFonts w:ascii="Liberation Serif" w:hAnsi="Liberation Serif"/>
          <w:sz w:val="28"/>
          <w:szCs w:val="28"/>
        </w:rPr>
        <w:t>«</w:t>
      </w:r>
      <w:r w:rsidRPr="00275D76">
        <w:rPr>
          <w:rFonts w:ascii="Liberation Serif" w:hAnsi="Liberation Serif" w:cs="Liberation Serif"/>
          <w:sz w:val="28"/>
          <w:szCs w:val="28"/>
        </w:rPr>
        <w:t>1)</w:t>
      </w:r>
      <w:r w:rsidR="00E34B7C">
        <w:rPr>
          <w:rFonts w:ascii="Liberation Serif" w:hAnsi="Liberation Serif" w:cs="Liberation Serif"/>
          <w:sz w:val="28"/>
          <w:szCs w:val="28"/>
        </w:rPr>
        <w:t xml:space="preserve"> 10 </w:t>
      </w:r>
      <w:r w:rsidRPr="00275D76">
        <w:rPr>
          <w:rFonts w:ascii="Liberation Serif" w:hAnsi="Liberation Serif" w:cs="Liberation Serif"/>
          <w:sz w:val="28"/>
          <w:szCs w:val="28"/>
        </w:rPr>
        <w:t>383 616,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275D76">
        <w:rPr>
          <w:rFonts w:ascii="Liberation Serif" w:hAnsi="Liberation Serif" w:cs="Liberation Serif"/>
          <w:sz w:val="28"/>
          <w:szCs w:val="28"/>
        </w:rPr>
        <w:t xml:space="preserve"> тысяч рублей на 2024 год;</w:t>
      </w:r>
      <w:r w:rsidRPr="0052732A">
        <w:rPr>
          <w:rFonts w:ascii="Liberation Serif" w:hAnsi="Liberation Serif"/>
          <w:sz w:val="28"/>
          <w:szCs w:val="28"/>
        </w:rPr>
        <w:t>»;</w:t>
      </w:r>
    </w:p>
    <w:p w:rsidR="00685D4E" w:rsidRPr="00425620" w:rsidRDefault="00685D4E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425620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685D4E" w:rsidRPr="00425620" w:rsidRDefault="00E34B7C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«1) 153 </w:t>
      </w:r>
      <w:r w:rsidR="00685D4E" w:rsidRPr="00425620">
        <w:rPr>
          <w:rFonts w:ascii="Liberation Serif" w:hAnsi="Liberation Serif"/>
          <w:color w:val="000000"/>
          <w:sz w:val="28"/>
          <w:szCs w:val="28"/>
        </w:rPr>
        <w:t>311,0 тысяч рублей на 2024 год;»;</w:t>
      </w:r>
    </w:p>
    <w:p w:rsidR="00685D4E" w:rsidRPr="00425620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z w:val="28"/>
          <w:szCs w:val="28"/>
        </w:rPr>
        <w:t>4) подпункт 1 пункта 6 решения изложить в следующей редакции:</w:t>
      </w:r>
    </w:p>
    <w:p w:rsidR="00685D4E" w:rsidRPr="00425620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5620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425620">
        <w:rPr>
          <w:rFonts w:ascii="Liberation Serif" w:hAnsi="Liberation Serif" w:cs="Liberation Serif"/>
          <w:color w:val="000000"/>
          <w:sz w:val="28"/>
          <w:szCs w:val="28"/>
        </w:rPr>
        <w:t>1) 6 252,8 тысяч рублей на 2024 год;»;</w:t>
      </w:r>
    </w:p>
    <w:p w:rsidR="00685D4E" w:rsidRPr="00345409" w:rsidRDefault="00685D4E" w:rsidP="00890E08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5) подпункт 1 пункта 9 решения изложить в следующей редакции:</w:t>
      </w:r>
    </w:p>
    <w:p w:rsidR="00685D4E" w:rsidRPr="00345409" w:rsidRDefault="00685D4E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«1) 1 688 183,3 тысяч рублей на 2024 год;»;</w:t>
      </w:r>
    </w:p>
    <w:p w:rsidR="00685D4E" w:rsidRPr="00345409" w:rsidRDefault="00685D4E" w:rsidP="00345409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>6</w:t>
      </w:r>
      <w:r w:rsidRPr="00345409">
        <w:rPr>
          <w:rFonts w:ascii="Liberation Serif" w:hAnsi="Liberation Serif"/>
          <w:color w:val="000000"/>
          <w:sz w:val="28"/>
          <w:szCs w:val="28"/>
        </w:rPr>
        <w:t>) подпункт 1 пункта 10 решения изложить в следующей редакции:</w:t>
      </w:r>
    </w:p>
    <w:p w:rsidR="00685D4E" w:rsidRPr="00345409" w:rsidRDefault="00685D4E" w:rsidP="0034540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«1) 1 095 023,6 тысяч рублей на 2024 год;»;</w:t>
      </w:r>
    </w:p>
    <w:p w:rsidR="00685D4E" w:rsidRPr="00345409" w:rsidRDefault="00685D4E" w:rsidP="00E558EE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7) подпункт 1 пункта 11 решения изложить в следующей редакции:</w:t>
      </w:r>
    </w:p>
    <w:p w:rsidR="00685D4E" w:rsidRPr="00345409" w:rsidRDefault="00685D4E" w:rsidP="00DD60A5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 xml:space="preserve">«1) 3 732 231,7 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>тысяч рублей на 2024 год;»;</w:t>
      </w:r>
    </w:p>
    <w:p w:rsidR="00685D4E" w:rsidRPr="00345409" w:rsidRDefault="00685D4E" w:rsidP="00E558EE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8) подпункт 1 пункта 12 решения изложить в следующей редакции:</w:t>
      </w:r>
    </w:p>
    <w:p w:rsidR="00685D4E" w:rsidRPr="00EA3F05" w:rsidRDefault="00685D4E" w:rsidP="00ED7E93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345409">
        <w:rPr>
          <w:rFonts w:ascii="Liberation Serif" w:hAnsi="Liberation Serif"/>
          <w:color w:val="000000"/>
          <w:sz w:val="28"/>
          <w:szCs w:val="28"/>
        </w:rPr>
        <w:t>«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1) 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705</w:t>
      </w:r>
      <w:r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468</w:t>
      </w:r>
      <w:r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E06699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год;</w:t>
      </w:r>
      <w:r w:rsidRPr="00345409">
        <w:rPr>
          <w:rFonts w:ascii="Liberation Serif" w:hAnsi="Liberation Serif"/>
          <w:color w:val="000000"/>
          <w:sz w:val="28"/>
          <w:szCs w:val="28"/>
        </w:rPr>
        <w:t>»;</w:t>
      </w:r>
    </w:p>
    <w:p w:rsidR="00685D4E" w:rsidRPr="006E1236" w:rsidRDefault="00685D4E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084713">
        <w:rPr>
          <w:rFonts w:ascii="Liberation Serif" w:hAnsi="Liberation Serif"/>
          <w:sz w:val="28"/>
          <w:szCs w:val="28"/>
        </w:rPr>
        <w:t>9) подпункт</w:t>
      </w:r>
      <w:r w:rsidRPr="006E1236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685D4E" w:rsidRPr="006E1236" w:rsidRDefault="00685D4E" w:rsidP="000B1E6C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pacing w:val="-2"/>
          <w:sz w:val="28"/>
          <w:szCs w:val="28"/>
        </w:rPr>
        <w:t>«</w:t>
      </w:r>
      <w:r w:rsidRPr="006E1236">
        <w:rPr>
          <w:rFonts w:ascii="Liberation Serif" w:hAnsi="Liberation Serif" w:cs="Liberation Serif"/>
          <w:sz w:val="28"/>
          <w:szCs w:val="28"/>
        </w:rPr>
        <w:t>1) 4 008,6 тысяч рублей на 2024 год;»;</w:t>
      </w:r>
    </w:p>
    <w:p w:rsidR="00685D4E" w:rsidRPr="006E1236" w:rsidRDefault="00685D4E" w:rsidP="00E3061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10) подпункт 1 пункта 15 решения изложить в следующей редакции:</w:t>
      </w:r>
    </w:p>
    <w:p w:rsidR="00685D4E" w:rsidRPr="006E1236" w:rsidRDefault="00685D4E" w:rsidP="005226C9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«1) 643 723,0 тысяч рублей на 2024 год;</w:t>
      </w:r>
      <w:r w:rsidRPr="006E1236">
        <w:rPr>
          <w:rFonts w:ascii="Liberation Serif" w:hAnsi="Liberation Serif"/>
          <w:sz w:val="28"/>
          <w:szCs w:val="28"/>
        </w:rPr>
        <w:t>»;</w:t>
      </w:r>
    </w:p>
    <w:p w:rsidR="00685D4E" w:rsidRPr="006E1236" w:rsidRDefault="00685D4E" w:rsidP="00B732A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11) подпункт 1 пункта 16 решения изложить в следующей редакции:</w:t>
      </w:r>
    </w:p>
    <w:p w:rsidR="00685D4E" w:rsidRPr="006E1236" w:rsidRDefault="00685D4E" w:rsidP="00B732A2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«</w:t>
      </w:r>
      <w:bookmarkStart w:id="0" w:name="_GoBack"/>
      <w:bookmarkEnd w:id="0"/>
      <w:r w:rsidRPr="006E1236">
        <w:rPr>
          <w:rFonts w:ascii="Liberation Serif" w:hAnsi="Liberation Serif" w:cs="Liberation Serif"/>
          <w:sz w:val="28"/>
          <w:szCs w:val="28"/>
        </w:rPr>
        <w:t>1) 1 910,3 тысяч рублей на 2024 год, из них: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- филиалу АО «РУСАЛ Урал», «РУСАЛ Каменск-Уральский» - 1 382,0 тысяч рублей;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 xml:space="preserve">- </w:t>
      </w:r>
      <w:r w:rsidRPr="006E1236">
        <w:rPr>
          <w:rFonts w:ascii="Liberation Serif" w:hAnsi="Liberation Serif" w:cs="Arial"/>
          <w:sz w:val="28"/>
          <w:szCs w:val="28"/>
        </w:rPr>
        <w:t>обществу с ограниченной ответственностью «Управляющая компания «КУДЕЗ» - 403,0 тысяч рублей;</w:t>
      </w:r>
    </w:p>
    <w:p w:rsidR="00685D4E" w:rsidRPr="006E1236" w:rsidRDefault="00685D4E" w:rsidP="00B732A2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 w:cs="Liberation Serif"/>
          <w:sz w:val="28"/>
          <w:szCs w:val="28"/>
        </w:rPr>
        <w:t>- ОАО «Каменск-Уральский металлургический завод» - 125,3 тысяч рублей;</w:t>
      </w:r>
    </w:p>
    <w:p w:rsidR="00685D4E" w:rsidRPr="006E1236" w:rsidRDefault="00685D4E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12) подпункт 1 пункта 19 решения изложить в следующей редакции:</w:t>
      </w:r>
    </w:p>
    <w:p w:rsidR="00685D4E" w:rsidRPr="006E1236" w:rsidRDefault="00685D4E" w:rsidP="00FA24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pacing w:val="-2"/>
          <w:sz w:val="28"/>
          <w:szCs w:val="28"/>
        </w:rPr>
        <w:t>«</w:t>
      </w:r>
      <w:r w:rsidRPr="006E1236">
        <w:rPr>
          <w:rFonts w:ascii="Liberation Serif" w:hAnsi="Liberation Serif" w:cs="Liberation Serif"/>
          <w:sz w:val="28"/>
          <w:szCs w:val="28"/>
        </w:rPr>
        <w:t>1) 22 000,0 тысяч рублей на 2024 год;»;</w:t>
      </w:r>
    </w:p>
    <w:p w:rsidR="00685D4E" w:rsidRPr="006E1236" w:rsidRDefault="00685D4E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13) подпункт 1 пункта 20 решения изложить в следующей редакции:</w:t>
      </w:r>
    </w:p>
    <w:p w:rsidR="00685D4E" w:rsidRPr="006E1236" w:rsidRDefault="00685D4E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rFonts w:cs="Liberation Serif"/>
          <w:sz w:val="28"/>
          <w:szCs w:val="28"/>
        </w:rPr>
      </w:pPr>
      <w:r w:rsidRPr="006E1236">
        <w:rPr>
          <w:sz w:val="28"/>
          <w:szCs w:val="28"/>
        </w:rPr>
        <w:t>«1) 440,0 тысяч рублей на 2024 год;»;</w:t>
      </w:r>
    </w:p>
    <w:p w:rsidR="00685D4E" w:rsidRPr="006E1236" w:rsidRDefault="00685D4E" w:rsidP="00463148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14) подпункт 1 пункта 22 решения изложить в следующей редакции:</w:t>
      </w:r>
    </w:p>
    <w:p w:rsidR="00685D4E" w:rsidRPr="006E1236" w:rsidRDefault="00685D4E" w:rsidP="00CD7443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6E1236">
        <w:rPr>
          <w:rFonts w:ascii="Liberation Serif" w:hAnsi="Liberation Serif"/>
          <w:sz w:val="28"/>
          <w:szCs w:val="28"/>
        </w:rPr>
        <w:t>«1) 254,8 тысяч рублей на 2024 год;»;</w:t>
      </w:r>
    </w:p>
    <w:p w:rsidR="00685D4E" w:rsidRPr="001B0EF7" w:rsidRDefault="00685D4E" w:rsidP="0069332A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B0EF7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5</w:t>
      </w:r>
      <w:r w:rsidRPr="001B0EF7">
        <w:rPr>
          <w:rFonts w:ascii="Liberation Serif" w:hAnsi="Liberation Serif"/>
          <w:sz w:val="28"/>
          <w:szCs w:val="28"/>
        </w:rPr>
        <w:t>) подпункт 1 пункта 27 решения изложить в следующей редакции:</w:t>
      </w:r>
    </w:p>
    <w:p w:rsidR="00685D4E" w:rsidRPr="001B0EF7" w:rsidRDefault="00685D4E" w:rsidP="00361778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1B0EF7">
        <w:rPr>
          <w:rFonts w:ascii="Liberation Serif" w:hAnsi="Liberation Serif"/>
          <w:spacing w:val="-2"/>
          <w:sz w:val="28"/>
          <w:szCs w:val="28"/>
        </w:rPr>
        <w:t>«</w:t>
      </w:r>
      <w:r w:rsidRPr="001B0EF7">
        <w:rPr>
          <w:rFonts w:ascii="Liberation Serif" w:hAnsi="Liberation Serif" w:cs="Liberation Serif"/>
          <w:sz w:val="28"/>
          <w:szCs w:val="28"/>
        </w:rPr>
        <w:t>1) 1</w:t>
      </w:r>
      <w:r w:rsidRPr="00334125">
        <w:rPr>
          <w:rFonts w:ascii="Liberation Serif" w:hAnsi="Liberation Serif" w:cs="Liberation Serif"/>
          <w:sz w:val="28"/>
          <w:szCs w:val="28"/>
        </w:rPr>
        <w:t>0 000</w:t>
      </w:r>
      <w:r w:rsidRPr="001B0EF7">
        <w:rPr>
          <w:rFonts w:ascii="Liberation Serif" w:hAnsi="Liberation Serif" w:cs="Liberation Serif"/>
          <w:sz w:val="28"/>
          <w:szCs w:val="28"/>
        </w:rPr>
        <w:t>,</w:t>
      </w:r>
      <w:r w:rsidRPr="00334125">
        <w:rPr>
          <w:rFonts w:ascii="Liberation Serif" w:hAnsi="Liberation Serif" w:cs="Liberation Serif"/>
          <w:sz w:val="28"/>
          <w:szCs w:val="28"/>
        </w:rPr>
        <w:t>0</w:t>
      </w:r>
      <w:r w:rsidRPr="001B0EF7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685D4E" w:rsidRPr="00345409" w:rsidRDefault="00685D4E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345409">
        <w:rPr>
          <w:rFonts w:ascii="Liberation Serif" w:hAnsi="Liberation Serif" w:cs="Liberation Serif"/>
          <w:color w:val="000000"/>
          <w:sz w:val="28"/>
          <w:szCs w:val="28"/>
        </w:rPr>
        <w:t>1</w:t>
      </w:r>
      <w:r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345409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345409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685D4E" w:rsidRPr="005903FD" w:rsidRDefault="00685D4E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5903FD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7</w:t>
      </w:r>
      <w:r w:rsidRPr="005903FD">
        <w:rPr>
          <w:rFonts w:ascii="Liberation Serif" w:hAnsi="Liberation Serif"/>
          <w:sz w:val="28"/>
          <w:szCs w:val="28"/>
        </w:rPr>
        <w:t>) Приложение 3 к решению «</w:t>
      </w:r>
      <w:r w:rsidRPr="005903FD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5903FD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5903FD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2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685D4E" w:rsidRPr="005903FD" w:rsidRDefault="00685D4E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18</w:t>
      </w:r>
      <w:r w:rsidRPr="005903FD">
        <w:rPr>
          <w:rFonts w:ascii="Liberation Serif" w:hAnsi="Liberation Serif"/>
          <w:sz w:val="28"/>
          <w:szCs w:val="28"/>
        </w:rPr>
        <w:t>) Приложение 4 к решению «</w:t>
      </w:r>
      <w:r w:rsidRPr="005903FD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3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         </w:t>
      </w:r>
    </w:p>
    <w:p w:rsidR="00685D4E" w:rsidRPr="005903FD" w:rsidRDefault="00685D4E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19</w:t>
      </w:r>
      <w:r w:rsidRPr="005903FD">
        <w:rPr>
          <w:rFonts w:ascii="Liberation Serif" w:hAnsi="Liberation Serif"/>
          <w:sz w:val="28"/>
          <w:szCs w:val="28"/>
        </w:rPr>
        <w:t>) Приложение 5 к решению «</w:t>
      </w:r>
      <w:r w:rsidRPr="005903FD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2024 году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5903FD">
        <w:rPr>
          <w:rFonts w:ascii="Liberation Serif" w:hAnsi="Liberation Serif" w:cs="Liberation Serif"/>
          <w:sz w:val="28"/>
          <w:szCs w:val="28"/>
        </w:rPr>
        <w:t>и плановом периоде 2025 и 2026 годов</w:t>
      </w:r>
      <w:r w:rsidRPr="005903FD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4</w:t>
      </w:r>
      <w:r w:rsidRPr="005903FD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685D4E" w:rsidRPr="00C75CCD" w:rsidRDefault="00685D4E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C75CCD">
        <w:rPr>
          <w:rFonts w:ascii="Liberation Serif" w:hAnsi="Liberation Serif"/>
          <w:color w:val="000000"/>
          <w:sz w:val="28"/>
          <w:szCs w:val="28"/>
        </w:rPr>
        <w:lastRenderedPageBreak/>
        <w:t>2</w:t>
      </w:r>
      <w:r>
        <w:rPr>
          <w:rFonts w:ascii="Liberation Serif" w:hAnsi="Liberation Serif"/>
          <w:color w:val="000000"/>
          <w:sz w:val="28"/>
          <w:szCs w:val="28"/>
        </w:rPr>
        <w:t>0</w:t>
      </w:r>
      <w:r w:rsidRPr="00C75CCD">
        <w:rPr>
          <w:rFonts w:ascii="Liberation Serif" w:hAnsi="Liberation Serif"/>
          <w:color w:val="000000"/>
          <w:sz w:val="28"/>
          <w:szCs w:val="28"/>
        </w:rPr>
        <w:t xml:space="preserve">) Приложение 6 к решению «Свод источников внутреннего финансирования дефицита бюджета Каменск-Уральского городского округа </w:t>
      </w:r>
      <w:r w:rsidR="00E34B7C">
        <w:rPr>
          <w:rFonts w:ascii="Liberation Serif" w:hAnsi="Liberation Serif"/>
          <w:color w:val="000000"/>
          <w:sz w:val="28"/>
          <w:szCs w:val="28"/>
        </w:rPr>
        <w:br/>
      </w:r>
      <w:r w:rsidRPr="00C75CCD">
        <w:rPr>
          <w:rFonts w:ascii="Liberation Serif" w:hAnsi="Liberation Serif"/>
          <w:color w:val="000000"/>
          <w:sz w:val="28"/>
          <w:szCs w:val="28"/>
        </w:rPr>
        <w:t>на 2024 год и плановый период 2025 и 2026 годов» изложить в новой редакции согласно Приложению 5 к настоящему решению;</w:t>
      </w:r>
    </w:p>
    <w:p w:rsidR="00685D4E" w:rsidRPr="007926EC" w:rsidRDefault="00685D4E" w:rsidP="000D5803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D52D0">
        <w:rPr>
          <w:rFonts w:ascii="Liberation Serif" w:hAnsi="Liberation Serif"/>
          <w:color w:val="000000"/>
          <w:sz w:val="28"/>
          <w:szCs w:val="28"/>
        </w:rPr>
        <w:t>2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="00E34B7C">
        <w:rPr>
          <w:rFonts w:ascii="Liberation Serif" w:hAnsi="Liberation Serif"/>
          <w:color w:val="000000"/>
          <w:sz w:val="28"/>
          <w:szCs w:val="28"/>
        </w:rPr>
        <w:t xml:space="preserve">) </w:t>
      </w:r>
      <w:r w:rsidRPr="001D52D0">
        <w:rPr>
          <w:rFonts w:ascii="Liberation Serif" w:hAnsi="Liberation Serif"/>
          <w:color w:val="000000"/>
          <w:sz w:val="28"/>
          <w:szCs w:val="28"/>
        </w:rPr>
        <w:t>Приложение</w:t>
      </w:r>
      <w:r w:rsidR="003A20D9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7</w:t>
      </w:r>
      <w:r w:rsidR="003A20D9">
        <w:rPr>
          <w:rFonts w:ascii="Liberation Serif" w:hAnsi="Liberation Serif"/>
          <w:sz w:val="28"/>
          <w:szCs w:val="28"/>
        </w:rPr>
        <w:t xml:space="preserve"> к решению </w:t>
      </w:r>
      <w:r>
        <w:rPr>
          <w:rFonts w:ascii="Liberation Serif" w:hAnsi="Liberation Serif"/>
          <w:sz w:val="28"/>
          <w:szCs w:val="28"/>
        </w:rPr>
        <w:t xml:space="preserve">«Программа муниципальных </w:t>
      </w:r>
      <w:r w:rsidRPr="001575C6">
        <w:rPr>
          <w:rFonts w:ascii="Liberation Serif" w:hAnsi="Liberation Serif"/>
          <w:sz w:val="28"/>
          <w:szCs w:val="28"/>
        </w:rPr>
        <w:t>внутренних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заимствований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Каменск</w:t>
      </w:r>
      <w:r w:rsidRPr="001A5975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городского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округа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на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202</w:t>
      </w:r>
      <w:r>
        <w:rPr>
          <w:rFonts w:ascii="Liberation Serif" w:hAnsi="Liberation Serif"/>
          <w:sz w:val="28"/>
          <w:szCs w:val="28"/>
        </w:rPr>
        <w:t>4</w:t>
      </w:r>
      <w:r w:rsidRPr="001A5975">
        <w:rPr>
          <w:rFonts w:ascii="Liberation Serif" w:hAnsi="Liberation Serif"/>
          <w:sz w:val="28"/>
          <w:szCs w:val="28"/>
        </w:rPr>
        <w:t xml:space="preserve"> год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и плановый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>период 202</w:t>
      </w:r>
      <w:r>
        <w:rPr>
          <w:rFonts w:ascii="Liberation Serif" w:hAnsi="Liberation Serif"/>
          <w:sz w:val="28"/>
          <w:szCs w:val="28"/>
        </w:rPr>
        <w:t>5</w:t>
      </w:r>
      <w:r w:rsidRPr="001A5975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1A5975">
        <w:rPr>
          <w:rFonts w:ascii="Liberation Serif" w:hAnsi="Liberation Serif"/>
          <w:sz w:val="28"/>
          <w:szCs w:val="28"/>
        </w:rPr>
        <w:t xml:space="preserve"> годов» изложить в новой редакции согласно Приложению 6 к настоящему решению.</w:t>
      </w:r>
    </w:p>
    <w:p w:rsidR="00685D4E" w:rsidRPr="001A1015" w:rsidRDefault="003A20D9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685D4E" w:rsidRPr="001A1015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685D4E" w:rsidRPr="001A1015" w:rsidRDefault="00685D4E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A1015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</w:t>
      </w:r>
      <w:r w:rsidR="00A47238">
        <w:rPr>
          <w:rFonts w:ascii="Liberation Serif" w:hAnsi="Liberation Serif" w:cs="Liberation Serif"/>
          <w:sz w:val="28"/>
          <w:szCs w:val="28"/>
        </w:rPr>
        <w:t xml:space="preserve">решения </w:t>
      </w:r>
      <w:r w:rsidRPr="001A1015">
        <w:rPr>
          <w:rFonts w:ascii="Liberation Serif" w:hAnsi="Liberation Serif" w:cs="Liberation Serif"/>
          <w:sz w:val="28"/>
          <w:szCs w:val="28"/>
        </w:rPr>
        <w:t xml:space="preserve">возложить на комитет </w:t>
      </w:r>
      <w:r w:rsidR="003A20D9">
        <w:rPr>
          <w:rFonts w:ascii="Liberation Serif" w:hAnsi="Liberation Serif" w:cs="Liberation Serif"/>
          <w:sz w:val="28"/>
          <w:szCs w:val="28"/>
        </w:rPr>
        <w:br/>
      </w:r>
      <w:r w:rsidRPr="001A1015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685D4E" w:rsidRPr="001A1015" w:rsidRDefault="00685D4E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685D4E" w:rsidRPr="001A1015" w:rsidRDefault="00685D4E" w:rsidP="00CF02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685D4E" w:rsidRPr="001A1015" w:rsidRDefault="00685D4E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Председатель Думы</w:t>
      </w: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  <w:r w:rsidRPr="001A1015">
        <w:rPr>
          <w:rFonts w:ascii="Liberation Serif" w:hAnsi="Liberation Serif"/>
          <w:sz w:val="28"/>
          <w:szCs w:val="28"/>
        </w:rPr>
        <w:t>Камен</w:t>
      </w:r>
      <w:r w:rsidR="003A20D9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  <w:t xml:space="preserve">         </w:t>
      </w:r>
      <w:r w:rsidRPr="001A1015">
        <w:rPr>
          <w:rFonts w:ascii="Liberation Serif" w:hAnsi="Liberation Serif"/>
          <w:sz w:val="28"/>
          <w:szCs w:val="28"/>
        </w:rPr>
        <w:t>В.И. Пермяков</w:t>
      </w: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685D4E" w:rsidRPr="001A1015" w:rsidRDefault="00685D4E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685D4E" w:rsidRPr="00FF30F3" w:rsidRDefault="00685D4E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685D4E" w:rsidRPr="00FF30F3" w:rsidRDefault="00685D4E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</w:t>
      </w:r>
      <w:r w:rsidR="003A20D9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</w:r>
      <w:r w:rsidR="003A20D9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685D4E" w:rsidRPr="00FF30F3" w:rsidSect="003A20D9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25F" w:rsidRDefault="00AE425F" w:rsidP="00180804">
      <w:r>
        <w:separator/>
      </w:r>
    </w:p>
  </w:endnote>
  <w:endnote w:type="continuationSeparator" w:id="1">
    <w:p w:rsidR="00AE425F" w:rsidRDefault="00AE425F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25F" w:rsidRDefault="00AE425F" w:rsidP="00180804">
      <w:r>
        <w:separator/>
      </w:r>
    </w:p>
  </w:footnote>
  <w:footnote w:type="continuationSeparator" w:id="1">
    <w:p w:rsidR="00AE425F" w:rsidRDefault="00AE425F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D4E" w:rsidRDefault="00965360">
    <w:pPr>
      <w:pStyle w:val="ac"/>
      <w:jc w:val="center"/>
    </w:pPr>
    <w:fldSimple w:instr=" PAGE   \* MERGEFORMAT ">
      <w:r w:rsidR="002717D7">
        <w:rPr>
          <w:noProof/>
        </w:rPr>
        <w:t>2</w:t>
      </w:r>
    </w:fldSimple>
  </w:p>
  <w:p w:rsidR="00685D4E" w:rsidRDefault="00685D4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5131"/>
    <w:rsid w:val="00097415"/>
    <w:rsid w:val="00097A75"/>
    <w:rsid w:val="000A0259"/>
    <w:rsid w:val="000A2679"/>
    <w:rsid w:val="000A2894"/>
    <w:rsid w:val="000A74F5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F06"/>
    <w:rsid w:val="000C7117"/>
    <w:rsid w:val="000D1DB7"/>
    <w:rsid w:val="000D50C3"/>
    <w:rsid w:val="000D5803"/>
    <w:rsid w:val="000D5A48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2899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061A"/>
    <w:rsid w:val="00140A70"/>
    <w:rsid w:val="00141158"/>
    <w:rsid w:val="0014272A"/>
    <w:rsid w:val="00142AEB"/>
    <w:rsid w:val="0014379F"/>
    <w:rsid w:val="00144B7B"/>
    <w:rsid w:val="0014732D"/>
    <w:rsid w:val="0015138A"/>
    <w:rsid w:val="001515AE"/>
    <w:rsid w:val="00151885"/>
    <w:rsid w:val="001538F7"/>
    <w:rsid w:val="00153F28"/>
    <w:rsid w:val="00154A2B"/>
    <w:rsid w:val="00155065"/>
    <w:rsid w:val="001575C6"/>
    <w:rsid w:val="0016012F"/>
    <w:rsid w:val="001607E7"/>
    <w:rsid w:val="00160D27"/>
    <w:rsid w:val="001620AE"/>
    <w:rsid w:val="0016370E"/>
    <w:rsid w:val="00164704"/>
    <w:rsid w:val="00165E5B"/>
    <w:rsid w:val="00166AC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CB5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59DB"/>
    <w:rsid w:val="0026062F"/>
    <w:rsid w:val="00261DE7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17D7"/>
    <w:rsid w:val="00273481"/>
    <w:rsid w:val="00273C81"/>
    <w:rsid w:val="00275D76"/>
    <w:rsid w:val="00276737"/>
    <w:rsid w:val="0027741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A32D4"/>
    <w:rsid w:val="002A373A"/>
    <w:rsid w:val="002A3BB8"/>
    <w:rsid w:val="002A40EC"/>
    <w:rsid w:val="002A5F60"/>
    <w:rsid w:val="002B3ADC"/>
    <w:rsid w:val="002B6BD9"/>
    <w:rsid w:val="002B74AE"/>
    <w:rsid w:val="002C0445"/>
    <w:rsid w:val="002C14B2"/>
    <w:rsid w:val="002C1E13"/>
    <w:rsid w:val="002C28D3"/>
    <w:rsid w:val="002C2977"/>
    <w:rsid w:val="002C4E51"/>
    <w:rsid w:val="002C72F2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44E6D"/>
    <w:rsid w:val="00345409"/>
    <w:rsid w:val="00350B7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1638"/>
    <w:rsid w:val="003A20D9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7626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246"/>
    <w:rsid w:val="004F4B9C"/>
    <w:rsid w:val="004F4EDF"/>
    <w:rsid w:val="004F5B2A"/>
    <w:rsid w:val="004F679B"/>
    <w:rsid w:val="00500A2E"/>
    <w:rsid w:val="005017F9"/>
    <w:rsid w:val="00501C5F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7705"/>
    <w:rsid w:val="0056799A"/>
    <w:rsid w:val="0057151E"/>
    <w:rsid w:val="00572403"/>
    <w:rsid w:val="00573052"/>
    <w:rsid w:val="00580757"/>
    <w:rsid w:val="00580C93"/>
    <w:rsid w:val="00580CFB"/>
    <w:rsid w:val="00586B30"/>
    <w:rsid w:val="005903FD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B0C09"/>
    <w:rsid w:val="005B1340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E07A7"/>
    <w:rsid w:val="005E187E"/>
    <w:rsid w:val="005E4B23"/>
    <w:rsid w:val="005E6CE9"/>
    <w:rsid w:val="005F567E"/>
    <w:rsid w:val="005F60F8"/>
    <w:rsid w:val="005F758B"/>
    <w:rsid w:val="005F7942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7AA6"/>
    <w:rsid w:val="006F7CD9"/>
    <w:rsid w:val="00702165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63C6"/>
    <w:rsid w:val="00796C2B"/>
    <w:rsid w:val="007970BB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701D"/>
    <w:rsid w:val="007B751F"/>
    <w:rsid w:val="007C004F"/>
    <w:rsid w:val="007C0764"/>
    <w:rsid w:val="007C2C8C"/>
    <w:rsid w:val="007C4385"/>
    <w:rsid w:val="007C4600"/>
    <w:rsid w:val="007D1FD1"/>
    <w:rsid w:val="007D3349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105FE"/>
    <w:rsid w:val="00811E7F"/>
    <w:rsid w:val="00813C35"/>
    <w:rsid w:val="00817B10"/>
    <w:rsid w:val="00820079"/>
    <w:rsid w:val="008201E7"/>
    <w:rsid w:val="00824590"/>
    <w:rsid w:val="00824599"/>
    <w:rsid w:val="00831600"/>
    <w:rsid w:val="0083263A"/>
    <w:rsid w:val="00832834"/>
    <w:rsid w:val="00833B44"/>
    <w:rsid w:val="00834D3B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90E08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21D7"/>
    <w:rsid w:val="008D2529"/>
    <w:rsid w:val="008D2FE4"/>
    <w:rsid w:val="008D35E3"/>
    <w:rsid w:val="008E006E"/>
    <w:rsid w:val="008E0DA0"/>
    <w:rsid w:val="008E1143"/>
    <w:rsid w:val="008E11F0"/>
    <w:rsid w:val="008E1EA0"/>
    <w:rsid w:val="008E1EC5"/>
    <w:rsid w:val="008E2ADB"/>
    <w:rsid w:val="008E4674"/>
    <w:rsid w:val="008E5CE3"/>
    <w:rsid w:val="008E5F12"/>
    <w:rsid w:val="008F0650"/>
    <w:rsid w:val="008F2FBE"/>
    <w:rsid w:val="008F343C"/>
    <w:rsid w:val="008F369C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1176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5CA3"/>
    <w:rsid w:val="00955D6B"/>
    <w:rsid w:val="00956960"/>
    <w:rsid w:val="00956B9A"/>
    <w:rsid w:val="00960984"/>
    <w:rsid w:val="0096106B"/>
    <w:rsid w:val="0096289A"/>
    <w:rsid w:val="00962F85"/>
    <w:rsid w:val="00964B4E"/>
    <w:rsid w:val="00965360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C44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88A"/>
    <w:rsid w:val="00A35B10"/>
    <w:rsid w:val="00A36884"/>
    <w:rsid w:val="00A378D7"/>
    <w:rsid w:val="00A40136"/>
    <w:rsid w:val="00A40391"/>
    <w:rsid w:val="00A4156B"/>
    <w:rsid w:val="00A451A6"/>
    <w:rsid w:val="00A45C6F"/>
    <w:rsid w:val="00A46754"/>
    <w:rsid w:val="00A47238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2CCD"/>
    <w:rsid w:val="00A82F9F"/>
    <w:rsid w:val="00A8615D"/>
    <w:rsid w:val="00A928AF"/>
    <w:rsid w:val="00A94E5F"/>
    <w:rsid w:val="00A95347"/>
    <w:rsid w:val="00A961CE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425F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90B67"/>
    <w:rsid w:val="00B91065"/>
    <w:rsid w:val="00B92D40"/>
    <w:rsid w:val="00B93E47"/>
    <w:rsid w:val="00B95778"/>
    <w:rsid w:val="00B95DBC"/>
    <w:rsid w:val="00BA170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742C3"/>
    <w:rsid w:val="00C75CCD"/>
    <w:rsid w:val="00C768ED"/>
    <w:rsid w:val="00C77623"/>
    <w:rsid w:val="00C82859"/>
    <w:rsid w:val="00C8290F"/>
    <w:rsid w:val="00C85B54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5A47"/>
    <w:rsid w:val="00D31C48"/>
    <w:rsid w:val="00D3300D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3452"/>
    <w:rsid w:val="00D5638B"/>
    <w:rsid w:val="00D60844"/>
    <w:rsid w:val="00D615EB"/>
    <w:rsid w:val="00D61858"/>
    <w:rsid w:val="00D62C30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2227"/>
    <w:rsid w:val="00DC3698"/>
    <w:rsid w:val="00DC46D6"/>
    <w:rsid w:val="00DD005F"/>
    <w:rsid w:val="00DD2421"/>
    <w:rsid w:val="00DD454C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62CC"/>
    <w:rsid w:val="00DF6FBD"/>
    <w:rsid w:val="00DF7500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4B7C"/>
    <w:rsid w:val="00E34DB1"/>
    <w:rsid w:val="00E36CF6"/>
    <w:rsid w:val="00E40505"/>
    <w:rsid w:val="00E4429E"/>
    <w:rsid w:val="00E45468"/>
    <w:rsid w:val="00E45539"/>
    <w:rsid w:val="00E467E2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4213"/>
    <w:rsid w:val="00E64D6B"/>
    <w:rsid w:val="00E64F59"/>
    <w:rsid w:val="00E66ACD"/>
    <w:rsid w:val="00E67660"/>
    <w:rsid w:val="00E70DE4"/>
    <w:rsid w:val="00E71C97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462"/>
    <w:rsid w:val="00EB3167"/>
    <w:rsid w:val="00EB4CE6"/>
    <w:rsid w:val="00EB7E38"/>
    <w:rsid w:val="00EC0F66"/>
    <w:rsid w:val="00EC4571"/>
    <w:rsid w:val="00EC578D"/>
    <w:rsid w:val="00EC58DD"/>
    <w:rsid w:val="00EC5E00"/>
    <w:rsid w:val="00EC68D3"/>
    <w:rsid w:val="00EC698C"/>
    <w:rsid w:val="00EC76FB"/>
    <w:rsid w:val="00ED0895"/>
    <w:rsid w:val="00ED28DA"/>
    <w:rsid w:val="00ED3BFA"/>
    <w:rsid w:val="00ED5404"/>
    <w:rsid w:val="00ED5AFD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7F1E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7D6D"/>
    <w:rsid w:val="00F502E2"/>
    <w:rsid w:val="00F50C76"/>
    <w:rsid w:val="00F5156A"/>
    <w:rsid w:val="00F53682"/>
    <w:rsid w:val="00F54267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2D73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309B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7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2867</TotalTime>
  <Pages>3</Pages>
  <Words>806</Words>
  <Characters>4598</Characters>
  <Application>Microsoft Office Word</Application>
  <DocSecurity>0</DocSecurity>
  <Lines>38</Lines>
  <Paragraphs>10</Paragraphs>
  <ScaleCrop>false</ScaleCrop>
  <Company>MoBIL GROUP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853</cp:revision>
  <cp:lastPrinted>2024-05-07T10:16:00Z</cp:lastPrinted>
  <dcterms:created xsi:type="dcterms:W3CDTF">2020-08-05T08:43:00Z</dcterms:created>
  <dcterms:modified xsi:type="dcterms:W3CDTF">2024-09-19T05:30:00Z</dcterms:modified>
</cp:coreProperties>
</file>